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5B" w:rsidRPr="009E675B" w:rsidRDefault="009E675B" w:rsidP="009E675B">
      <w:pPr>
        <w:spacing w:after="0" w:line="360" w:lineRule="auto"/>
        <w:jc w:val="center"/>
        <w:rPr>
          <w:rFonts w:ascii="Times New Roman" w:hAnsi="Times New Roman" w:cs="Times New Roman"/>
          <w:shadow/>
          <w:kern w:val="32"/>
          <w:sz w:val="28"/>
          <w:szCs w:val="28"/>
        </w:rPr>
      </w:pPr>
      <w:r w:rsidRPr="009E675B">
        <w:rPr>
          <w:rFonts w:ascii="Times New Roman" w:hAnsi="Times New Roman" w:cs="Times New Roman"/>
          <w:shadow/>
          <w:sz w:val="28"/>
          <w:szCs w:val="28"/>
        </w:rPr>
        <w:t xml:space="preserve">Краткое описание задания </w:t>
      </w:r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 xml:space="preserve">олимпиады </w:t>
      </w:r>
      <w:r w:rsidR="007E339E">
        <w:rPr>
          <w:rFonts w:ascii="Times New Roman" w:hAnsi="Times New Roman" w:cs="Times New Roman"/>
          <w:shadow/>
          <w:kern w:val="32"/>
          <w:sz w:val="28"/>
          <w:szCs w:val="28"/>
        </w:rPr>
        <w:t>«</w:t>
      </w:r>
      <w:r w:rsidR="00B461CF" w:rsidRPr="00B461CF">
        <w:rPr>
          <w:rFonts w:ascii="Times New Roman" w:hAnsi="Times New Roman" w:cs="Times New Roman"/>
          <w:bCs/>
          <w:shadow/>
          <w:sz w:val="28"/>
          <w:szCs w:val="28"/>
        </w:rPr>
        <w:t xml:space="preserve">IT – </w:t>
      </w:r>
      <w:proofErr w:type="spellStart"/>
      <w:r w:rsidR="00B461CF" w:rsidRPr="00B461CF">
        <w:rPr>
          <w:rFonts w:ascii="Times New Roman" w:hAnsi="Times New Roman" w:cs="Times New Roman"/>
          <w:bCs/>
          <w:shadow/>
          <w:sz w:val="28"/>
          <w:szCs w:val="28"/>
        </w:rPr>
        <w:t>Universe</w:t>
      </w:r>
      <w:proofErr w:type="spellEnd"/>
      <w:r w:rsidR="007E339E">
        <w:rPr>
          <w:rFonts w:ascii="Times New Roman" w:hAnsi="Times New Roman" w:cs="Times New Roman"/>
          <w:shadow/>
          <w:kern w:val="32"/>
          <w:sz w:val="28"/>
          <w:szCs w:val="28"/>
        </w:rPr>
        <w:t>»</w:t>
      </w:r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 xml:space="preserve"> </w:t>
      </w:r>
    </w:p>
    <w:p w:rsidR="009E675B" w:rsidRPr="009E675B" w:rsidRDefault="009E675B" w:rsidP="009E675B">
      <w:pPr>
        <w:spacing w:after="0" w:line="360" w:lineRule="auto"/>
        <w:jc w:val="center"/>
        <w:rPr>
          <w:rFonts w:ascii="Times New Roman" w:hAnsi="Times New Roman" w:cs="Times New Roman"/>
          <w:shadow/>
          <w:kern w:val="32"/>
          <w:sz w:val="28"/>
          <w:szCs w:val="28"/>
        </w:rPr>
      </w:pPr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 xml:space="preserve">для студентов высших </w:t>
      </w:r>
      <w:r w:rsidR="002A0016" w:rsidRPr="009E675B">
        <w:rPr>
          <w:rFonts w:ascii="Times New Roman" w:hAnsi="Times New Roman" w:cs="Times New Roman"/>
          <w:shadow/>
          <w:kern w:val="32"/>
          <w:sz w:val="28"/>
          <w:szCs w:val="28"/>
        </w:rPr>
        <w:t xml:space="preserve">и средних </w:t>
      </w:r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>учебных заведений Украины</w:t>
      </w:r>
    </w:p>
    <w:p w:rsidR="009E675B" w:rsidRDefault="009E675B" w:rsidP="009E675B">
      <w:pPr>
        <w:spacing w:after="0" w:line="360" w:lineRule="auto"/>
        <w:jc w:val="center"/>
        <w:rPr>
          <w:rFonts w:ascii="Times New Roman" w:hAnsi="Times New Roman" w:cs="Times New Roman"/>
          <w:shadow/>
          <w:kern w:val="32"/>
          <w:sz w:val="28"/>
          <w:szCs w:val="28"/>
        </w:rPr>
      </w:pPr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>по использованию прикладного решения «1С</w:t>
      </w:r>
      <w:proofErr w:type="gramStart"/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>:Б</w:t>
      </w:r>
      <w:proofErr w:type="gramEnd"/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>ухгалтерия 8 для Украины»</w:t>
      </w:r>
    </w:p>
    <w:p w:rsidR="00B461CF" w:rsidRDefault="00B461CF" w:rsidP="009E675B">
      <w:pPr>
        <w:spacing w:after="0" w:line="360" w:lineRule="auto"/>
        <w:jc w:val="center"/>
        <w:rPr>
          <w:rFonts w:ascii="Times New Roman" w:hAnsi="Times New Roman" w:cs="Times New Roman"/>
          <w:shadow/>
          <w:kern w:val="32"/>
          <w:sz w:val="28"/>
          <w:szCs w:val="28"/>
        </w:rPr>
      </w:pPr>
    </w:p>
    <w:p w:rsidR="00B461CF" w:rsidRPr="00B461CF" w:rsidRDefault="00B461CF" w:rsidP="00B46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1CF">
        <w:rPr>
          <w:rFonts w:ascii="Times New Roman" w:hAnsi="Times New Roman" w:cs="Times New Roman"/>
          <w:sz w:val="24"/>
          <w:szCs w:val="24"/>
        </w:rPr>
        <w:t xml:space="preserve">Задание выполняется на </w:t>
      </w:r>
      <w:r w:rsidRPr="00B461CF">
        <w:rPr>
          <w:rFonts w:ascii="Times New Roman" w:hAnsi="Times New Roman" w:cs="Times New Roman"/>
          <w:b/>
          <w:sz w:val="24"/>
          <w:szCs w:val="24"/>
        </w:rPr>
        <w:t xml:space="preserve">демонстрационной базе или пустой информационной базе </w:t>
      </w:r>
      <w:r w:rsidRPr="00B461CF">
        <w:rPr>
          <w:rFonts w:ascii="Times New Roman" w:hAnsi="Times New Roman" w:cs="Times New Roman"/>
          <w:sz w:val="24"/>
          <w:szCs w:val="24"/>
        </w:rPr>
        <w:t xml:space="preserve">(в зависимости от этапа конкурса), конфигурация </w:t>
      </w:r>
      <w:r w:rsidRPr="00B461CF">
        <w:rPr>
          <w:rFonts w:ascii="Times New Roman" w:hAnsi="Times New Roman" w:cs="Times New Roman"/>
          <w:b/>
          <w:sz w:val="24"/>
          <w:szCs w:val="24"/>
        </w:rPr>
        <w:t>"Бухгалтерия для Украины"</w:t>
      </w:r>
      <w:r w:rsidRPr="00B461CF">
        <w:rPr>
          <w:rFonts w:ascii="Times New Roman" w:hAnsi="Times New Roman" w:cs="Times New Roman"/>
          <w:sz w:val="24"/>
          <w:szCs w:val="24"/>
        </w:rPr>
        <w:t xml:space="preserve">, редакция 1.2, последний (на момент составления заданий) релиз. </w:t>
      </w:r>
    </w:p>
    <w:p w:rsidR="00B461CF" w:rsidRPr="00B461CF" w:rsidRDefault="00B461CF" w:rsidP="00B461CF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B461CF">
        <w:rPr>
          <w:rFonts w:ascii="Times New Roman" w:hAnsi="Times New Roman" w:cs="Times New Roman"/>
          <w:sz w:val="24"/>
          <w:szCs w:val="24"/>
        </w:rPr>
        <w:t xml:space="preserve">Если задание выполняется </w:t>
      </w:r>
      <w:r w:rsidRPr="00B461CF">
        <w:rPr>
          <w:rFonts w:ascii="Times New Roman" w:hAnsi="Times New Roman" w:cs="Times New Roman"/>
          <w:b/>
          <w:sz w:val="24"/>
          <w:szCs w:val="24"/>
        </w:rPr>
        <w:t>на демонстрационной базе</w:t>
      </w:r>
      <w:r w:rsidRPr="00B461CF">
        <w:rPr>
          <w:rFonts w:ascii="Times New Roman" w:hAnsi="Times New Roman" w:cs="Times New Roman"/>
          <w:sz w:val="24"/>
          <w:szCs w:val="24"/>
        </w:rPr>
        <w:t>: при реализации задания предполагается использование тех нормативно-справочных материалов, которые уже внесены в информационную базу, являются общими для всех организаций и соответствуют задачам учета. Если какие-то исходные данные в задании не определены, то их можно не вводить, но если их ввод необх</w:t>
      </w:r>
      <w:r w:rsidRPr="00B461CF">
        <w:rPr>
          <w:rFonts w:ascii="Times New Roman" w:hAnsi="Times New Roman" w:cs="Times New Roman"/>
          <w:sz w:val="24"/>
          <w:szCs w:val="24"/>
        </w:rPr>
        <w:t>о</w:t>
      </w:r>
      <w:r w:rsidRPr="00B461CF">
        <w:rPr>
          <w:rFonts w:ascii="Times New Roman" w:hAnsi="Times New Roman" w:cs="Times New Roman"/>
          <w:sz w:val="24"/>
          <w:szCs w:val="24"/>
        </w:rPr>
        <w:t>дим с точки зрения работы программы, тогда допускается ввод любых произвольных знач</w:t>
      </w:r>
      <w:r w:rsidRPr="00B461CF">
        <w:rPr>
          <w:rFonts w:ascii="Times New Roman" w:hAnsi="Times New Roman" w:cs="Times New Roman"/>
          <w:sz w:val="24"/>
          <w:szCs w:val="24"/>
        </w:rPr>
        <w:t>е</w:t>
      </w:r>
      <w:r w:rsidRPr="00B461CF">
        <w:rPr>
          <w:rFonts w:ascii="Times New Roman" w:hAnsi="Times New Roman" w:cs="Times New Roman"/>
          <w:sz w:val="24"/>
          <w:szCs w:val="24"/>
        </w:rPr>
        <w:t>ний (например, номера расчетных счетов, реквизиты договоров, счетов-фактур, наименования орг</w:t>
      </w:r>
      <w:r w:rsidRPr="00B461CF">
        <w:rPr>
          <w:rFonts w:ascii="Times New Roman" w:hAnsi="Times New Roman" w:cs="Times New Roman"/>
          <w:sz w:val="24"/>
          <w:szCs w:val="24"/>
        </w:rPr>
        <w:t>а</w:t>
      </w:r>
      <w:r w:rsidRPr="00B461CF">
        <w:rPr>
          <w:rFonts w:ascii="Times New Roman" w:hAnsi="Times New Roman" w:cs="Times New Roman"/>
          <w:sz w:val="24"/>
          <w:szCs w:val="24"/>
        </w:rPr>
        <w:t xml:space="preserve">низаций и т.п.). В случае реализации задания </w:t>
      </w:r>
      <w:r w:rsidRPr="00B461CF">
        <w:rPr>
          <w:rFonts w:ascii="Times New Roman" w:hAnsi="Times New Roman" w:cs="Times New Roman"/>
          <w:b/>
          <w:sz w:val="24"/>
          <w:szCs w:val="24"/>
        </w:rPr>
        <w:t>на пустой информационной базе</w:t>
      </w:r>
      <w:r w:rsidRPr="00B461CF">
        <w:rPr>
          <w:rFonts w:ascii="Times New Roman" w:hAnsi="Times New Roman" w:cs="Times New Roman"/>
          <w:sz w:val="24"/>
          <w:szCs w:val="24"/>
        </w:rPr>
        <w:t xml:space="preserve"> предполагается выполнение участниками предварительных настроек программы и заполнение нормативно-справочной информации, необходим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461CF">
        <w:rPr>
          <w:rFonts w:ascii="Times New Roman" w:hAnsi="Times New Roman" w:cs="Times New Roman"/>
          <w:sz w:val="24"/>
          <w:szCs w:val="24"/>
        </w:rPr>
        <w:t xml:space="preserve"> для полноценного и корректного ведения учета хозяйственной деятельности описанного в задании предприятия в данной информационной системе.</w:t>
      </w:r>
    </w:p>
    <w:p w:rsidR="00774A94" w:rsidRPr="00866060" w:rsidRDefault="009E675B" w:rsidP="00415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E2">
        <w:rPr>
          <w:rFonts w:ascii="Times New Roman" w:hAnsi="Times New Roman" w:cs="Times New Roman"/>
          <w:b/>
          <w:sz w:val="24"/>
          <w:szCs w:val="24"/>
        </w:rPr>
        <w:t>Задание содержит</w:t>
      </w:r>
      <w:r w:rsidRPr="00866060">
        <w:rPr>
          <w:rFonts w:ascii="Times New Roman" w:hAnsi="Times New Roman" w:cs="Times New Roman"/>
          <w:sz w:val="24"/>
          <w:szCs w:val="24"/>
        </w:rPr>
        <w:t>:</w:t>
      </w:r>
    </w:p>
    <w:p w:rsidR="009E675B" w:rsidRPr="00866060" w:rsidRDefault="009E675B" w:rsidP="009E67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60">
        <w:rPr>
          <w:rFonts w:ascii="Times New Roman" w:hAnsi="Times New Roman" w:cs="Times New Roman"/>
          <w:sz w:val="24"/>
          <w:szCs w:val="24"/>
        </w:rPr>
        <w:t>Сведения об организации</w:t>
      </w:r>
    </w:p>
    <w:p w:rsidR="009E675B" w:rsidRPr="00866060" w:rsidRDefault="009E675B" w:rsidP="009E67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60">
        <w:rPr>
          <w:rFonts w:ascii="Times New Roman" w:hAnsi="Times New Roman" w:cs="Times New Roman"/>
          <w:sz w:val="24"/>
          <w:szCs w:val="24"/>
        </w:rPr>
        <w:t>Описание хозяйственной ситуации</w:t>
      </w:r>
    </w:p>
    <w:p w:rsidR="009E675B" w:rsidRPr="00866060" w:rsidRDefault="009F731F" w:rsidP="009E67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60">
        <w:rPr>
          <w:rFonts w:ascii="Times New Roman" w:hAnsi="Times New Roman" w:cs="Times New Roman"/>
          <w:sz w:val="24"/>
          <w:szCs w:val="24"/>
        </w:rPr>
        <w:t>Перечень операций по месяцам (за период: квартал)</w:t>
      </w:r>
    </w:p>
    <w:p w:rsidR="009F731F" w:rsidRPr="00866060" w:rsidRDefault="00DA42CE" w:rsidP="009E67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60">
        <w:rPr>
          <w:rFonts w:ascii="Times New Roman" w:hAnsi="Times New Roman" w:cs="Times New Roman"/>
          <w:sz w:val="24"/>
          <w:szCs w:val="24"/>
        </w:rPr>
        <w:t>Требования к оформлению решения</w:t>
      </w:r>
    </w:p>
    <w:p w:rsidR="00DA42CE" w:rsidRPr="00866060" w:rsidRDefault="00AC084E" w:rsidP="009E67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60">
        <w:rPr>
          <w:rFonts w:ascii="Times New Roman" w:hAnsi="Times New Roman" w:cs="Times New Roman"/>
          <w:sz w:val="24"/>
          <w:szCs w:val="24"/>
        </w:rPr>
        <w:t>Пояснения к заданию</w:t>
      </w:r>
    </w:p>
    <w:p w:rsidR="00AC084E" w:rsidRPr="00866060" w:rsidRDefault="00AC084E" w:rsidP="00AC08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BB">
        <w:rPr>
          <w:rFonts w:ascii="Times New Roman" w:hAnsi="Times New Roman" w:cs="Times New Roman"/>
          <w:b/>
          <w:sz w:val="24"/>
          <w:szCs w:val="24"/>
        </w:rPr>
        <w:t>Более подробная характеристика каждого блока задания</w:t>
      </w:r>
      <w:r w:rsidRPr="00866060">
        <w:rPr>
          <w:rFonts w:ascii="Times New Roman" w:hAnsi="Times New Roman" w:cs="Times New Roman"/>
          <w:sz w:val="24"/>
          <w:szCs w:val="24"/>
        </w:rPr>
        <w:t>:</w:t>
      </w:r>
    </w:p>
    <w:p w:rsidR="00AC084E" w:rsidRPr="00801019" w:rsidRDefault="00AC084E" w:rsidP="00AC08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19">
        <w:rPr>
          <w:rFonts w:ascii="Times New Roman" w:hAnsi="Times New Roman" w:cs="Times New Roman"/>
          <w:sz w:val="24"/>
          <w:szCs w:val="24"/>
        </w:rPr>
        <w:t>В разделе «</w:t>
      </w:r>
      <w:r w:rsidRPr="003B04CE">
        <w:rPr>
          <w:rFonts w:ascii="Times New Roman" w:hAnsi="Times New Roman" w:cs="Times New Roman"/>
          <w:b/>
          <w:sz w:val="24"/>
          <w:szCs w:val="24"/>
        </w:rPr>
        <w:t>Сведения об организации</w:t>
      </w:r>
      <w:r w:rsidRPr="00801019">
        <w:rPr>
          <w:rFonts w:ascii="Times New Roman" w:hAnsi="Times New Roman" w:cs="Times New Roman"/>
          <w:sz w:val="24"/>
          <w:szCs w:val="24"/>
        </w:rPr>
        <w:t>»</w:t>
      </w:r>
      <w:r w:rsidR="00801019" w:rsidRPr="00801019">
        <w:rPr>
          <w:rFonts w:ascii="Times New Roman" w:hAnsi="Times New Roman" w:cs="Times New Roman"/>
          <w:sz w:val="24"/>
          <w:szCs w:val="24"/>
        </w:rPr>
        <w:t xml:space="preserve"> описываются вид</w:t>
      </w:r>
      <w:r w:rsidR="003B04CE">
        <w:rPr>
          <w:rFonts w:ascii="Times New Roman" w:hAnsi="Times New Roman" w:cs="Times New Roman"/>
          <w:sz w:val="24"/>
          <w:szCs w:val="24"/>
        </w:rPr>
        <w:t xml:space="preserve"> (виды)</w:t>
      </w:r>
      <w:r w:rsidR="00801019" w:rsidRPr="00801019">
        <w:rPr>
          <w:rFonts w:ascii="Times New Roman" w:hAnsi="Times New Roman" w:cs="Times New Roman"/>
          <w:sz w:val="24"/>
          <w:szCs w:val="24"/>
        </w:rPr>
        <w:t xml:space="preserve"> деятельности и схема налогообложения предприятия, предоставляются необходимые для выполнения задания сведения об учетной политике, структуре предприятия, об уровне детализации взаиморасчетов, используемых аналитиках укрупненного учета затрат основного и вспомогательного производства и прочее.  </w:t>
      </w:r>
      <w:r w:rsidR="00801019">
        <w:rPr>
          <w:rFonts w:ascii="Times New Roman" w:hAnsi="Times New Roman" w:cs="Times New Roman"/>
          <w:sz w:val="24"/>
          <w:szCs w:val="24"/>
        </w:rPr>
        <w:t xml:space="preserve">Предполагается, что этих сведений должно быть достаточно, чтобы заполнить настройки параметров учета, сведения об учетной политике организации и другие базовые регистры и справочники, необходимые для начала ведения учета в программе.  </w:t>
      </w:r>
      <w:r w:rsidRPr="00801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C62" w:rsidRDefault="00157459" w:rsidP="00AC08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C7C62" w:rsidRPr="00866060">
        <w:rPr>
          <w:rFonts w:ascii="Times New Roman" w:hAnsi="Times New Roman" w:cs="Times New Roman"/>
          <w:sz w:val="24"/>
          <w:szCs w:val="24"/>
        </w:rPr>
        <w:t>аздел «</w:t>
      </w:r>
      <w:r w:rsidR="00504110" w:rsidRPr="00157459">
        <w:rPr>
          <w:rFonts w:ascii="Times New Roman" w:hAnsi="Times New Roman" w:cs="Times New Roman"/>
          <w:b/>
          <w:sz w:val="24"/>
          <w:szCs w:val="24"/>
        </w:rPr>
        <w:t>Описание хозяйственной ситуации</w:t>
      </w:r>
      <w:r w:rsidR="003C7C62" w:rsidRPr="008660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формирования у конкурсанта </w:t>
      </w:r>
      <w:r w:rsidR="009531D1">
        <w:rPr>
          <w:rFonts w:ascii="Times New Roman" w:hAnsi="Times New Roman" w:cs="Times New Roman"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sz w:val="24"/>
          <w:szCs w:val="24"/>
        </w:rPr>
        <w:t xml:space="preserve">целостной картины </w:t>
      </w:r>
      <w:r w:rsidR="009531D1">
        <w:rPr>
          <w:rFonts w:ascii="Times New Roman" w:hAnsi="Times New Roman" w:cs="Times New Roman"/>
          <w:sz w:val="24"/>
          <w:szCs w:val="24"/>
        </w:rPr>
        <w:t xml:space="preserve">о характере деятельности организации и об особенностях </w:t>
      </w:r>
      <w:r w:rsidR="007B2F97">
        <w:rPr>
          <w:rFonts w:ascii="Times New Roman" w:hAnsi="Times New Roman" w:cs="Times New Roman"/>
          <w:sz w:val="24"/>
          <w:szCs w:val="24"/>
        </w:rPr>
        <w:t>и взаимосвязях</w:t>
      </w:r>
      <w:r w:rsidR="009531D1">
        <w:rPr>
          <w:rFonts w:ascii="Times New Roman" w:hAnsi="Times New Roman" w:cs="Times New Roman"/>
          <w:sz w:val="24"/>
          <w:szCs w:val="24"/>
        </w:rPr>
        <w:t xml:space="preserve"> тех хозяйственных операций, которые необходимо отразить в течени</w:t>
      </w:r>
      <w:r w:rsidR="00B461CF">
        <w:rPr>
          <w:rFonts w:ascii="Times New Roman" w:hAnsi="Times New Roman" w:cs="Times New Roman"/>
          <w:sz w:val="24"/>
          <w:szCs w:val="24"/>
        </w:rPr>
        <w:t>е</w:t>
      </w:r>
      <w:r w:rsidR="009531D1">
        <w:rPr>
          <w:rFonts w:ascii="Times New Roman" w:hAnsi="Times New Roman" w:cs="Times New Roman"/>
          <w:sz w:val="24"/>
          <w:szCs w:val="24"/>
        </w:rPr>
        <w:t xml:space="preserve"> </w:t>
      </w:r>
      <w:r w:rsidR="00B461CF">
        <w:rPr>
          <w:rFonts w:ascii="Times New Roman" w:hAnsi="Times New Roman" w:cs="Times New Roman"/>
          <w:sz w:val="24"/>
          <w:szCs w:val="24"/>
        </w:rPr>
        <w:t>учетного периода</w:t>
      </w:r>
      <w:r w:rsidR="009531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5526" w:rsidRDefault="003C7C62" w:rsidP="00AC08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60">
        <w:rPr>
          <w:rFonts w:ascii="Times New Roman" w:hAnsi="Times New Roman" w:cs="Times New Roman"/>
          <w:sz w:val="24"/>
          <w:szCs w:val="24"/>
        </w:rPr>
        <w:t>В разделе «</w:t>
      </w:r>
      <w:r w:rsidR="00504110" w:rsidRPr="00295526">
        <w:rPr>
          <w:rFonts w:ascii="Times New Roman" w:hAnsi="Times New Roman" w:cs="Times New Roman"/>
          <w:b/>
          <w:sz w:val="24"/>
          <w:szCs w:val="24"/>
        </w:rPr>
        <w:t>Перечень операций по месяцам</w:t>
      </w:r>
      <w:r w:rsidRPr="00866060">
        <w:rPr>
          <w:rFonts w:ascii="Times New Roman" w:hAnsi="Times New Roman" w:cs="Times New Roman"/>
          <w:sz w:val="24"/>
          <w:szCs w:val="24"/>
        </w:rPr>
        <w:t>»</w:t>
      </w:r>
      <w:r w:rsidR="00295526">
        <w:rPr>
          <w:rFonts w:ascii="Times New Roman" w:hAnsi="Times New Roman" w:cs="Times New Roman"/>
          <w:sz w:val="24"/>
          <w:szCs w:val="24"/>
        </w:rPr>
        <w:t xml:space="preserve"> приведены (по датам и с разбивкой на 3 месяца) конкретные хозяйственные операции, учет которых необходимо отразить в информационной базе.</w:t>
      </w:r>
    </w:p>
    <w:p w:rsidR="003C7C62" w:rsidRDefault="00B000D3" w:rsidP="002955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B000D3" w:rsidRPr="00755D5E" w:rsidRDefault="00B000D3" w:rsidP="00EA6527">
      <w:pPr>
        <w:ind w:left="709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E20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755D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16.04.2012 </w:t>
      </w:r>
    </w:p>
    <w:p w:rsidR="00B000D3" w:rsidRPr="00AE207B" w:rsidRDefault="00B000D3" w:rsidP="00EA6527">
      <w:pPr>
        <w:spacing w:before="8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5D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 расчетный счет поступила предоплата от покупателя ООО «</w:t>
      </w:r>
      <w:r w:rsidRPr="00755D5E">
        <w:rPr>
          <w:rFonts w:ascii="Times New Roman" w:hAnsi="Times New Roman" w:cs="Times New Roman"/>
          <w:i/>
          <w:sz w:val="24"/>
          <w:szCs w:val="24"/>
        </w:rPr>
        <w:t>Актив Плюс</w:t>
      </w:r>
      <w:r w:rsidRPr="00755D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» по договору № 34 в размере 108 000 </w:t>
      </w:r>
      <w:proofErr w:type="spellStart"/>
      <w:r w:rsidRPr="00755D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грн</w:t>
      </w:r>
      <w:proofErr w:type="spellEnd"/>
      <w:r w:rsidRPr="00755D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. (в том числе НДС 20%) </w:t>
      </w:r>
      <w:r w:rsidRPr="00755D5E">
        <w:rPr>
          <w:rFonts w:ascii="Times New Roman" w:hAnsi="Times New Roman" w:cs="Times New Roman"/>
          <w:i/>
          <w:sz w:val="24"/>
          <w:szCs w:val="24"/>
        </w:rPr>
        <w:t>по счету за товары:  «</w:t>
      </w:r>
      <w:r w:rsidRPr="00755D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принтер  «</w:t>
      </w:r>
      <w:proofErr w:type="spellStart"/>
      <w:r w:rsidRPr="00755D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Samsung</w:t>
      </w:r>
      <w:proofErr w:type="spellEnd"/>
      <w:r w:rsidRPr="00755D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»</w:t>
      </w:r>
      <w:r w:rsidRPr="00755D5E">
        <w:rPr>
          <w:rFonts w:ascii="Times New Roman" w:hAnsi="Times New Roman" w:cs="Times New Roman"/>
          <w:i/>
          <w:sz w:val="24"/>
          <w:szCs w:val="24"/>
        </w:rPr>
        <w:t xml:space="preserve">» в количестве 30 шт. по цене 3600 </w:t>
      </w:r>
      <w:proofErr w:type="spellStart"/>
      <w:r w:rsidRPr="00755D5E">
        <w:rPr>
          <w:rFonts w:ascii="Times New Roman" w:hAnsi="Times New Roman" w:cs="Times New Roman"/>
          <w:i/>
          <w:sz w:val="24"/>
          <w:szCs w:val="24"/>
        </w:rPr>
        <w:t>грн</w:t>
      </w:r>
      <w:proofErr w:type="spellEnd"/>
      <w:r w:rsidRPr="00755D5E">
        <w:rPr>
          <w:rFonts w:ascii="Times New Roman" w:hAnsi="Times New Roman" w:cs="Times New Roman"/>
          <w:i/>
          <w:sz w:val="24"/>
          <w:szCs w:val="24"/>
        </w:rPr>
        <w:t>. за 1 шт. (включая НДС 20%)</w:t>
      </w:r>
      <w:r w:rsidRPr="00755D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. </w:t>
      </w:r>
      <w:r w:rsidRPr="00755D5E">
        <w:rPr>
          <w:rFonts w:ascii="Times New Roman" w:hAnsi="Times New Roman" w:cs="Times New Roman"/>
          <w:i/>
          <w:sz w:val="24"/>
          <w:szCs w:val="24"/>
        </w:rPr>
        <w:t xml:space="preserve">Налоговая накладная выписана и предоставлена вместе с документами на оплату. В рамках договора учет взаиморасчетов с </w:t>
      </w:r>
      <w:r w:rsidRPr="00755D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ООО «</w:t>
      </w:r>
      <w:r w:rsidRPr="00755D5E">
        <w:rPr>
          <w:rFonts w:ascii="Times New Roman" w:hAnsi="Times New Roman" w:cs="Times New Roman"/>
          <w:i/>
          <w:sz w:val="24"/>
          <w:szCs w:val="24"/>
        </w:rPr>
        <w:t>Актив Плюс</w:t>
      </w:r>
      <w:r w:rsidRPr="00755D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» </w:t>
      </w:r>
      <w:r w:rsidRPr="00755D5E">
        <w:rPr>
          <w:rFonts w:ascii="Times New Roman" w:hAnsi="Times New Roman" w:cs="Times New Roman"/>
          <w:i/>
          <w:sz w:val="24"/>
          <w:szCs w:val="24"/>
        </w:rPr>
        <w:t>ведется по документам расчетов</w:t>
      </w:r>
      <w:r w:rsidRPr="00AE207B">
        <w:rPr>
          <w:rFonts w:ascii="Times New Roman" w:hAnsi="Times New Roman" w:cs="Times New Roman"/>
          <w:sz w:val="24"/>
          <w:szCs w:val="24"/>
        </w:rPr>
        <w:t>».</w:t>
      </w:r>
    </w:p>
    <w:p w:rsidR="00873B4A" w:rsidRPr="00A4312F" w:rsidRDefault="003C7C62" w:rsidP="00873B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4A">
        <w:rPr>
          <w:rFonts w:ascii="Times New Roman" w:hAnsi="Times New Roman" w:cs="Times New Roman"/>
          <w:sz w:val="24"/>
          <w:szCs w:val="24"/>
        </w:rPr>
        <w:t>В разделе «</w:t>
      </w:r>
      <w:r w:rsidR="00761DFF" w:rsidRPr="00873B4A">
        <w:rPr>
          <w:rFonts w:ascii="Times New Roman" w:hAnsi="Times New Roman" w:cs="Times New Roman"/>
          <w:b/>
          <w:sz w:val="24"/>
          <w:szCs w:val="24"/>
        </w:rPr>
        <w:t>Требования к оформлению решения</w:t>
      </w:r>
      <w:r w:rsidRPr="00873B4A">
        <w:rPr>
          <w:rFonts w:ascii="Times New Roman" w:hAnsi="Times New Roman" w:cs="Times New Roman"/>
          <w:sz w:val="24"/>
          <w:szCs w:val="24"/>
        </w:rPr>
        <w:t>»</w:t>
      </w:r>
      <w:r w:rsidR="00873B4A" w:rsidRPr="00873B4A">
        <w:rPr>
          <w:rFonts w:ascii="Times New Roman" w:hAnsi="Times New Roman" w:cs="Times New Roman"/>
          <w:sz w:val="24"/>
          <w:szCs w:val="24"/>
        </w:rPr>
        <w:t xml:space="preserve"> указывается, что в</w:t>
      </w:r>
      <w:r w:rsidR="00873B4A"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выполнения задания должна быть получена </w:t>
      </w:r>
      <w:r w:rsidR="00873B4A" w:rsidRPr="0087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база</w:t>
      </w:r>
      <w:r w:rsidR="00873B4A"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содержащая проводки, отражающие приведенные в задании хозяйственные операции, </w:t>
      </w:r>
      <w:r w:rsid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73B4A"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с печатными формами </w:t>
      </w:r>
      <w:r w:rsid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стандартных и </w:t>
      </w:r>
      <w:r w:rsidR="00873B4A"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регламентированных отчетов, указанных в задании</w:t>
      </w:r>
      <w:r w:rsidR="00873B4A" w:rsidRPr="00873B4A">
        <w:rPr>
          <w:rFonts w:eastAsia="Times New Roman" w:cs="Calibri"/>
          <w:lang w:eastAsia="ru-RU"/>
        </w:rPr>
        <w:t>.</w:t>
      </w:r>
      <w:r w:rsidR="00873B4A">
        <w:rPr>
          <w:rFonts w:eastAsia="Times New Roman" w:cs="Calibri"/>
          <w:lang w:eastAsia="ru-RU"/>
        </w:rPr>
        <w:t xml:space="preserve"> </w:t>
      </w:r>
      <w:r w:rsidR="00873B4A" w:rsidRPr="00A4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Описаны четкие требования к архиву информационной базы. Указывается перечень и формат выгрузки отчетов и печатных форм, которые должен предоставить конкурсант. Для каждого отчета определяются период (периоды) формирования и другие настройки, если они есть.</w:t>
      </w:r>
    </w:p>
    <w:p w:rsidR="003C7C62" w:rsidRPr="009A27B4" w:rsidRDefault="003C7C62" w:rsidP="00AC08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60">
        <w:rPr>
          <w:rFonts w:ascii="Times New Roman" w:hAnsi="Times New Roman" w:cs="Times New Roman"/>
          <w:sz w:val="24"/>
          <w:szCs w:val="24"/>
        </w:rPr>
        <w:t>«</w:t>
      </w:r>
      <w:r w:rsidR="00761DFF" w:rsidRPr="009A27B4">
        <w:rPr>
          <w:rFonts w:ascii="Times New Roman" w:hAnsi="Times New Roman" w:cs="Times New Roman"/>
          <w:b/>
          <w:sz w:val="24"/>
          <w:szCs w:val="24"/>
        </w:rPr>
        <w:t>Пояснения к заданию</w:t>
      </w:r>
      <w:r w:rsidRPr="00866060">
        <w:rPr>
          <w:rFonts w:ascii="Times New Roman" w:hAnsi="Times New Roman" w:cs="Times New Roman"/>
          <w:sz w:val="24"/>
          <w:szCs w:val="24"/>
        </w:rPr>
        <w:t>»</w:t>
      </w:r>
      <w:r w:rsidR="009A27B4">
        <w:rPr>
          <w:rFonts w:ascii="Times New Roman" w:hAnsi="Times New Roman" w:cs="Times New Roman"/>
          <w:sz w:val="24"/>
          <w:szCs w:val="24"/>
        </w:rPr>
        <w:t xml:space="preserve"> необходимо максимально учитывать при его выполнении. Там содержатся рекомендации по использованию тех или иных счетов в проводках; отнесению затрат по конкретным хозяйственным операциям в состав административных, общепроизводственных и т.д.; некоторые выдержки </w:t>
      </w:r>
      <w:r w:rsidR="009A27B4" w:rsidRPr="009A27B4">
        <w:rPr>
          <w:rFonts w:ascii="Times New Roman" w:hAnsi="Times New Roman" w:cs="Times New Roman"/>
          <w:sz w:val="24"/>
          <w:szCs w:val="24"/>
        </w:rPr>
        <w:t>из НКУ,  п</w:t>
      </w:r>
      <w:r w:rsidR="009A27B4" w:rsidRPr="009A27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риказов Минфина Украины или других нормативных документов, которые следует учитывать при выполнении задания. </w:t>
      </w:r>
    </w:p>
    <w:p w:rsidR="00AC084E" w:rsidRPr="00866060" w:rsidRDefault="00AC084E" w:rsidP="00AC08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75B" w:rsidRPr="00866060" w:rsidRDefault="009E675B" w:rsidP="009E6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675B" w:rsidRPr="00866060" w:rsidSect="0077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4C79"/>
    <w:multiLevelType w:val="hybridMultilevel"/>
    <w:tmpl w:val="731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917D1"/>
    <w:multiLevelType w:val="hybridMultilevel"/>
    <w:tmpl w:val="C348183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EB83FDD"/>
    <w:multiLevelType w:val="hybridMultilevel"/>
    <w:tmpl w:val="64E8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E675B"/>
    <w:rsid w:val="00045189"/>
    <w:rsid w:val="00157459"/>
    <w:rsid w:val="001C11F9"/>
    <w:rsid w:val="00295526"/>
    <w:rsid w:val="002A0016"/>
    <w:rsid w:val="002E01CD"/>
    <w:rsid w:val="003B04CE"/>
    <w:rsid w:val="003C7C62"/>
    <w:rsid w:val="004152BB"/>
    <w:rsid w:val="00504110"/>
    <w:rsid w:val="005A1B4F"/>
    <w:rsid w:val="0065752E"/>
    <w:rsid w:val="00755D5E"/>
    <w:rsid w:val="00761DFF"/>
    <w:rsid w:val="00774A94"/>
    <w:rsid w:val="007B2F97"/>
    <w:rsid w:val="007C28EA"/>
    <w:rsid w:val="007E339E"/>
    <w:rsid w:val="00801019"/>
    <w:rsid w:val="00842838"/>
    <w:rsid w:val="00866060"/>
    <w:rsid w:val="00873B4A"/>
    <w:rsid w:val="008A36E2"/>
    <w:rsid w:val="009531D1"/>
    <w:rsid w:val="009A27B4"/>
    <w:rsid w:val="009E675B"/>
    <w:rsid w:val="009F731F"/>
    <w:rsid w:val="00A4312F"/>
    <w:rsid w:val="00A650BD"/>
    <w:rsid w:val="00AA4A59"/>
    <w:rsid w:val="00AC084E"/>
    <w:rsid w:val="00AE207B"/>
    <w:rsid w:val="00B000D3"/>
    <w:rsid w:val="00B461CF"/>
    <w:rsid w:val="00B66EBA"/>
    <w:rsid w:val="00CE0383"/>
    <w:rsid w:val="00CE1EAA"/>
    <w:rsid w:val="00DA42CE"/>
    <w:rsid w:val="00E22AD9"/>
    <w:rsid w:val="00EA6527"/>
    <w:rsid w:val="00FB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5B"/>
    <w:pPr>
      <w:ind w:left="720"/>
      <w:contextualSpacing/>
    </w:pPr>
  </w:style>
  <w:style w:type="character" w:styleId="a4">
    <w:name w:val="Strong"/>
    <w:uiPriority w:val="22"/>
    <w:qFormat/>
    <w:rsid w:val="009A2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>Home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2014-01-21T11:23:00Z</dcterms:created>
  <dcterms:modified xsi:type="dcterms:W3CDTF">2014-01-21T11:23:00Z</dcterms:modified>
</cp:coreProperties>
</file>